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0B3C" w14:textId="11B562CC" w:rsidR="00425602" w:rsidRDefault="00315219" w:rsidP="00315219">
      <w:pPr>
        <w:jc w:val="right"/>
      </w:pPr>
      <w:r>
        <w:rPr>
          <w:noProof/>
        </w:rPr>
        <w:t xml:space="preserve">                                  </w:t>
      </w:r>
      <w:r w:rsidR="00512DAA">
        <w:rPr>
          <w:noProof/>
        </w:rPr>
        <w:drawing>
          <wp:inline distT="0" distB="0" distL="0" distR="0" wp14:anchorId="73BE7011" wp14:editId="41590C1B">
            <wp:extent cx="2286000" cy="852966"/>
            <wp:effectExtent l="0" t="0" r="0" b="4445"/>
            <wp:docPr id="47557982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904" cy="85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274ED" w14:textId="68840703" w:rsidR="00CA7B0B" w:rsidRPr="00A8508B" w:rsidRDefault="00CA7B0B" w:rsidP="00CA7B0B">
      <w:pPr>
        <w:rPr>
          <w:rFonts w:cs="Calibri"/>
          <w:b/>
          <w:bCs/>
          <w:color w:val="0C3512" w:themeColor="accent3" w:themeShade="80"/>
        </w:rPr>
      </w:pPr>
      <w:r w:rsidRPr="00A8508B">
        <w:rPr>
          <w:rFonts w:cs="Calibri"/>
          <w:b/>
          <w:bCs/>
          <w:color w:val="0C3512" w:themeColor="accent3" w:themeShade="80"/>
        </w:rPr>
        <w:t>UW PRIVACY</w:t>
      </w:r>
    </w:p>
    <w:p w14:paraId="72AC57D3" w14:textId="7F98447F" w:rsidR="00CA7B0B" w:rsidRDefault="00CA7B0B" w:rsidP="00CA7B0B">
      <w:r w:rsidRPr="001503E3">
        <w:t>In d</w:t>
      </w:r>
      <w:r w:rsidR="003A6969">
        <w:t>it privacyreglement</w:t>
      </w:r>
      <w:r w:rsidRPr="001503E3">
        <w:t xml:space="preserve"> staat beschreven hoe praktijk De goudsbloem omgaat met uw persoonsgegevens, zoals in de  Algemene Verordening Gegevens-bescherming (AVG) en de Wet op de geneeskundige behandelingsovereenkomst (WGBO) is vastgelegd.</w:t>
      </w:r>
    </w:p>
    <w:p w14:paraId="26C378BB" w14:textId="77777777" w:rsidR="00A8508B" w:rsidRPr="001503E3" w:rsidRDefault="00A8508B" w:rsidP="00CA7B0B"/>
    <w:p w14:paraId="71273E7C" w14:textId="48DB85AD" w:rsidR="001503E3" w:rsidRPr="00A8508B" w:rsidRDefault="001503E3" w:rsidP="001503E3">
      <w:pPr>
        <w:pStyle w:val="Lijstalinea"/>
        <w:numPr>
          <w:ilvl w:val="0"/>
          <w:numId w:val="6"/>
        </w:numPr>
        <w:rPr>
          <w:rFonts w:cs="Calibri"/>
          <w:b/>
          <w:bCs/>
        </w:rPr>
      </w:pPr>
      <w:r w:rsidRPr="00A8508B">
        <w:rPr>
          <w:rFonts w:cs="Calibri"/>
          <w:b/>
          <w:bCs/>
        </w:rPr>
        <w:t>Dossiervorming</w:t>
      </w:r>
    </w:p>
    <w:p w14:paraId="4A51064F" w14:textId="5BB9E5EB" w:rsidR="00CA7B0B" w:rsidRDefault="00CA7B0B" w:rsidP="00CA7B0B">
      <w:pPr>
        <w:rPr>
          <w:rFonts w:cs="Calibri"/>
        </w:rPr>
      </w:pPr>
      <w:r w:rsidRPr="001503E3">
        <w:rPr>
          <w:rFonts w:cs="Calibri"/>
        </w:rPr>
        <w:t xml:space="preserve">Voor een goede behandeling is het noodzakelijk dat ik, als uw behandelende natuurgeneeskundig therapeut, </w:t>
      </w:r>
      <w:r w:rsidR="00A8508B">
        <w:rPr>
          <w:rFonts w:cs="Calibri"/>
        </w:rPr>
        <w:t xml:space="preserve">een behandelovereenkomst met u aanga en </w:t>
      </w:r>
      <w:r w:rsidRPr="001503E3">
        <w:rPr>
          <w:rFonts w:cs="Calibri"/>
        </w:rPr>
        <w:t>een dossier aanleg. Dit is ook een wettelijke plicht opgelegd door de WGBO. Uw dossier bevat aantekeningen over uw gezondheidstoestand en gegevens over de uitgevoerde onderzoeken en behandelingen.</w:t>
      </w:r>
      <w:r w:rsidRPr="001503E3">
        <w:rPr>
          <w:rFonts w:cs="Calibri"/>
        </w:rPr>
        <w:br/>
        <w:t>Ook worden in het dossier gegevens opgenomen die voor uw behandeling noodzakelijk zijn en die ik, na uw expliciete toestemming, heb opgevraagd bij een andere zorgverlener, bijvoorbeeld bij de huisarts.</w:t>
      </w:r>
    </w:p>
    <w:p w14:paraId="4D46659B" w14:textId="77777777" w:rsidR="00A8508B" w:rsidRPr="001503E3" w:rsidRDefault="00A8508B" w:rsidP="00CA7B0B">
      <w:pPr>
        <w:rPr>
          <w:rFonts w:cs="Calibri"/>
          <w:sz w:val="22"/>
          <w:szCs w:val="22"/>
        </w:rPr>
      </w:pPr>
    </w:p>
    <w:p w14:paraId="41355FA1" w14:textId="0D6B0FBB" w:rsidR="001503E3" w:rsidRPr="00A8508B" w:rsidRDefault="001503E3" w:rsidP="001503E3">
      <w:pPr>
        <w:pStyle w:val="Lijstalinea"/>
        <w:numPr>
          <w:ilvl w:val="0"/>
          <w:numId w:val="6"/>
        </w:numPr>
        <w:spacing w:after="0" w:line="240" w:lineRule="auto"/>
        <w:rPr>
          <w:rFonts w:cs="Calibri"/>
          <w:b/>
          <w:bCs/>
        </w:rPr>
      </w:pPr>
      <w:r w:rsidRPr="00A8508B">
        <w:rPr>
          <w:rFonts w:cs="Calibri"/>
          <w:b/>
          <w:bCs/>
        </w:rPr>
        <w:t>Privacy</w:t>
      </w:r>
    </w:p>
    <w:p w14:paraId="17A12669" w14:textId="77777777" w:rsidR="001503E3" w:rsidRPr="001503E3" w:rsidRDefault="001503E3" w:rsidP="001503E3">
      <w:pPr>
        <w:pStyle w:val="Lijstalinea"/>
        <w:spacing w:after="0" w:line="240" w:lineRule="auto"/>
        <w:rPr>
          <w:rFonts w:cs="Calibri"/>
        </w:rPr>
      </w:pPr>
    </w:p>
    <w:p w14:paraId="216BE9DB" w14:textId="1770107E" w:rsidR="00CA7B0B" w:rsidRPr="001503E3" w:rsidRDefault="00CA7B0B" w:rsidP="00CA7B0B">
      <w:pPr>
        <w:spacing w:after="0" w:line="240" w:lineRule="auto"/>
        <w:rPr>
          <w:rFonts w:cs="Calibri"/>
        </w:rPr>
      </w:pPr>
      <w:r w:rsidRPr="001503E3">
        <w:rPr>
          <w:rFonts w:cs="Calibri"/>
        </w:rPr>
        <w:t>Ik doe mijn best om uw privacy te waarborgen. Dit betekent onder meer dat ik:</w:t>
      </w:r>
    </w:p>
    <w:p w14:paraId="43F73247" w14:textId="77777777" w:rsidR="00CA7B0B" w:rsidRPr="001503E3" w:rsidRDefault="00CA7B0B" w:rsidP="00CA7B0B">
      <w:pPr>
        <w:numPr>
          <w:ilvl w:val="0"/>
          <w:numId w:val="1"/>
        </w:numPr>
        <w:spacing w:after="0" w:line="276" w:lineRule="auto"/>
        <w:rPr>
          <w:rFonts w:cs="Calibri"/>
        </w:rPr>
      </w:pPr>
      <w:r w:rsidRPr="001503E3">
        <w:rPr>
          <w:rFonts w:cs="Calibri"/>
        </w:rPr>
        <w:t>Zorgvuldig omga met uw persoonlijke en medische gegevens.</w:t>
      </w:r>
    </w:p>
    <w:p w14:paraId="7D509EB6" w14:textId="77777777" w:rsidR="00CA7B0B" w:rsidRPr="001503E3" w:rsidRDefault="00CA7B0B" w:rsidP="00CA7B0B">
      <w:pPr>
        <w:numPr>
          <w:ilvl w:val="0"/>
          <w:numId w:val="1"/>
        </w:numPr>
        <w:spacing w:after="0" w:line="276" w:lineRule="auto"/>
        <w:rPr>
          <w:rFonts w:cs="Calibri"/>
        </w:rPr>
      </w:pPr>
      <w:r w:rsidRPr="001503E3">
        <w:rPr>
          <w:rFonts w:cs="Calibri"/>
        </w:rPr>
        <w:t>Ervoor zorg dat onbevoegden geen toegang hebben tot uw gegevens.</w:t>
      </w:r>
    </w:p>
    <w:p w14:paraId="18E5B2EA" w14:textId="328F3562" w:rsidR="00CA7B0B" w:rsidRPr="001503E3" w:rsidRDefault="00CA7B0B" w:rsidP="00CA7B0B">
      <w:pPr>
        <w:rPr>
          <w:rFonts w:cs="Calibri"/>
        </w:rPr>
      </w:pPr>
      <w:r w:rsidRPr="001503E3">
        <w:rPr>
          <w:rFonts w:cs="Calibri"/>
        </w:rPr>
        <w:br/>
        <w:t xml:space="preserve">Als uw behandelende therapeut heb ik als enige toegang tot de gegevens in uw dossier. </w:t>
      </w:r>
      <w:r w:rsidRPr="001503E3">
        <w:rPr>
          <w:rFonts w:cs="Calibri"/>
        </w:rPr>
        <w:br/>
        <w:t>Ik heb een wettelijke geheimhoudingsplicht (beroepsgeheim)</w:t>
      </w:r>
      <w:r w:rsidR="001503E3" w:rsidRPr="001503E3">
        <w:rPr>
          <w:rFonts w:cs="Calibri"/>
        </w:rPr>
        <w:t xml:space="preserve"> die blijft ook na beëindiging van het behandeltraject van kracht.</w:t>
      </w:r>
    </w:p>
    <w:p w14:paraId="1EA6B4D3" w14:textId="6584F286" w:rsidR="001503E3" w:rsidRDefault="001503E3" w:rsidP="001503E3">
      <w:r w:rsidRPr="001503E3">
        <w:t xml:space="preserve">Doorbreken van het beroepsgeheim kan alleen indien u hiervoor uitdrukkelijke, schriftelijke toestemming geeft en in noodsituaties waarin het bewaren van het beroepsgeheim voor u of iemand anders direct gevaar oplevert. Ik breng u, indien mogelijk, op de hoogte van het verbreken van de geheimhoudingsplicht. </w:t>
      </w:r>
    </w:p>
    <w:p w14:paraId="541E3BE7" w14:textId="77777777" w:rsidR="00A8508B" w:rsidRDefault="00A8508B" w:rsidP="001503E3"/>
    <w:p w14:paraId="6CB04BDE" w14:textId="77777777" w:rsidR="00A8508B" w:rsidRDefault="00A8508B" w:rsidP="001503E3"/>
    <w:p w14:paraId="4738097C" w14:textId="77777777" w:rsidR="00A8508B" w:rsidRDefault="00A8508B" w:rsidP="001503E3"/>
    <w:p w14:paraId="1E83D4CE" w14:textId="77777777" w:rsidR="00A8508B" w:rsidRDefault="00A8508B" w:rsidP="001503E3"/>
    <w:p w14:paraId="3D582824" w14:textId="47CF380C" w:rsidR="001503E3" w:rsidRPr="00A8508B" w:rsidRDefault="001503E3" w:rsidP="001503E3">
      <w:pPr>
        <w:pStyle w:val="Lijstalinea"/>
        <w:numPr>
          <w:ilvl w:val="0"/>
          <w:numId w:val="6"/>
        </w:numPr>
        <w:rPr>
          <w:b/>
          <w:bCs/>
        </w:rPr>
      </w:pPr>
      <w:r w:rsidRPr="00A8508B">
        <w:rPr>
          <w:b/>
          <w:bCs/>
        </w:rPr>
        <w:lastRenderedPageBreak/>
        <w:t>Gebruik persoonsgegevens</w:t>
      </w:r>
    </w:p>
    <w:p w14:paraId="3EDF72F3" w14:textId="315B31E6" w:rsidR="00A8508B" w:rsidRDefault="00A8508B" w:rsidP="00A8508B">
      <w:pPr>
        <w:rPr>
          <w:rFonts w:cs="Calibri"/>
        </w:rPr>
      </w:pPr>
      <w:r>
        <w:t xml:space="preserve">Door het aangaan van een (behandel)overeenkomst met de therapeut verleent u uitdrukkelijk toestemming voor (automatische) verwerking van de uit de overeenkomst verkregen persoonsgegevens. Deze persoonsgegevens zal ik uitsluitend gebruiken voor het uitvoeren van de overeenkomst, zoals facturering. </w:t>
      </w:r>
    </w:p>
    <w:p w14:paraId="2B708BB0" w14:textId="77777777" w:rsidR="00A8508B" w:rsidRDefault="00A8508B" w:rsidP="00CA7B0B">
      <w:pPr>
        <w:spacing w:after="0" w:line="240" w:lineRule="auto"/>
        <w:rPr>
          <w:rFonts w:cs="Calibri"/>
        </w:rPr>
      </w:pPr>
    </w:p>
    <w:p w14:paraId="3F0D8C28" w14:textId="1D49989D" w:rsidR="00CA7B0B" w:rsidRPr="001503E3" w:rsidRDefault="00CA7B0B" w:rsidP="00CA7B0B">
      <w:pPr>
        <w:spacing w:after="0" w:line="240" w:lineRule="auto"/>
        <w:rPr>
          <w:rFonts w:cs="Calibri"/>
        </w:rPr>
      </w:pPr>
      <w:r w:rsidRPr="001503E3">
        <w:rPr>
          <w:rFonts w:cs="Calibri"/>
        </w:rPr>
        <w:t>De gegevens uit uw dossier kunnen ook nog voor de volgende doelen gebruikt worden:</w:t>
      </w:r>
    </w:p>
    <w:p w14:paraId="05C6A982" w14:textId="77777777" w:rsidR="00CA7B0B" w:rsidRPr="001503E3" w:rsidRDefault="00CA7B0B" w:rsidP="00CA7B0B">
      <w:pPr>
        <w:numPr>
          <w:ilvl w:val="0"/>
          <w:numId w:val="2"/>
        </w:numPr>
        <w:spacing w:after="0" w:line="276" w:lineRule="auto"/>
        <w:rPr>
          <w:rFonts w:cs="Calibri"/>
        </w:rPr>
      </w:pPr>
      <w:r w:rsidRPr="001503E3">
        <w:rPr>
          <w:rFonts w:cs="Calibri"/>
        </w:rPr>
        <w:t>Om andere zorgverleners te informeren, bijvoorbeeld als de therapie is afgerond of bij een verwijzing naar een andere behandelaar. Dit gebeurt alleen met uw expliciete toestemming.</w:t>
      </w:r>
    </w:p>
    <w:p w14:paraId="3161A4F0" w14:textId="77777777" w:rsidR="00CA7B0B" w:rsidRPr="001503E3" w:rsidRDefault="00CA7B0B" w:rsidP="00CA7B0B">
      <w:pPr>
        <w:numPr>
          <w:ilvl w:val="0"/>
          <w:numId w:val="2"/>
        </w:numPr>
        <w:spacing w:after="0" w:line="276" w:lineRule="auto"/>
        <w:rPr>
          <w:rFonts w:cs="Calibri"/>
        </w:rPr>
      </w:pPr>
      <w:r w:rsidRPr="001503E3">
        <w:rPr>
          <w:rFonts w:cs="Calibri"/>
        </w:rPr>
        <w:t>Voor het gebruik voor waarneming tijdens mijn afwezigheid.</w:t>
      </w:r>
    </w:p>
    <w:p w14:paraId="0A015452" w14:textId="77777777" w:rsidR="00CA7B0B" w:rsidRPr="001503E3" w:rsidRDefault="00CA7B0B" w:rsidP="00CA7B0B">
      <w:pPr>
        <w:numPr>
          <w:ilvl w:val="0"/>
          <w:numId w:val="2"/>
        </w:numPr>
        <w:spacing w:after="0" w:line="276" w:lineRule="auto"/>
        <w:rPr>
          <w:rFonts w:cs="Calibri"/>
        </w:rPr>
      </w:pPr>
      <w:r w:rsidRPr="001503E3">
        <w:rPr>
          <w:rFonts w:cs="Calibri"/>
        </w:rPr>
        <w:t>Voor geanonimiseerd gebruik tijdens intercollegiale toetsing.</w:t>
      </w:r>
    </w:p>
    <w:p w14:paraId="700C8C0D" w14:textId="77777777" w:rsidR="00CA7B0B" w:rsidRPr="001503E3" w:rsidRDefault="00CA7B0B" w:rsidP="00CA7B0B">
      <w:pPr>
        <w:numPr>
          <w:ilvl w:val="0"/>
          <w:numId w:val="2"/>
        </w:numPr>
        <w:spacing w:after="0" w:line="276" w:lineRule="auto"/>
        <w:rPr>
          <w:rFonts w:cs="Calibri"/>
        </w:rPr>
      </w:pPr>
      <w:r w:rsidRPr="001503E3">
        <w:rPr>
          <w:rFonts w:cs="Calibri"/>
        </w:rPr>
        <w:t>Een klein deel van de gegevens uit uw dossier wordt gebruikt voor de financiële administratie, zodat ik of mijn administrateur een factuur kan opstellen.</w:t>
      </w:r>
    </w:p>
    <w:p w14:paraId="6A55C1ED" w14:textId="2E1207D2" w:rsidR="00A8508B" w:rsidRDefault="00CA7B0B" w:rsidP="00CA7B0B">
      <w:pPr>
        <w:rPr>
          <w:rFonts w:cs="Calibri"/>
        </w:rPr>
      </w:pPr>
      <w:r w:rsidRPr="001503E3">
        <w:rPr>
          <w:rFonts w:cs="Calibri"/>
        </w:rPr>
        <w:br/>
        <w:t xml:space="preserve">Als ik vanwege een andere reden gebruik wil maken van uw gegevens, dan zal ik u eerst informeren en expliciet uw toestemming vragen. </w:t>
      </w:r>
    </w:p>
    <w:p w14:paraId="42691873" w14:textId="395DF897" w:rsidR="001503E3" w:rsidRDefault="001503E3" w:rsidP="00CA7B0B">
      <w:pPr>
        <w:rPr>
          <w:rFonts w:cs="Calibri"/>
        </w:rPr>
      </w:pPr>
    </w:p>
    <w:p w14:paraId="2577F8EF" w14:textId="77777777" w:rsidR="001503E3" w:rsidRPr="00A8508B" w:rsidRDefault="001503E3" w:rsidP="001503E3">
      <w:pPr>
        <w:pStyle w:val="Lijstalinea"/>
        <w:numPr>
          <w:ilvl w:val="0"/>
          <w:numId w:val="6"/>
        </w:numPr>
        <w:rPr>
          <w:rFonts w:cs="Calibri"/>
          <w:b/>
          <w:bCs/>
        </w:rPr>
      </w:pPr>
      <w:r w:rsidRPr="00A8508B">
        <w:rPr>
          <w:rFonts w:cs="Calibri"/>
          <w:b/>
          <w:bCs/>
        </w:rPr>
        <w:t>Inzage en bewaartermijn</w:t>
      </w:r>
    </w:p>
    <w:p w14:paraId="4BEFF7AE" w14:textId="77777777" w:rsidR="00A8508B" w:rsidRDefault="00CA7B0B" w:rsidP="00A8508B">
      <w:pPr>
        <w:rPr>
          <w:rFonts w:cs="Calibri"/>
        </w:rPr>
      </w:pPr>
      <w:r w:rsidRPr="001503E3">
        <w:rPr>
          <w:rFonts w:cs="Calibri"/>
        </w:rPr>
        <w:t>U heeft het recht om uw persoonsgegevens in te zien of te laten verwijderen. Dit kunt u per mail kenbaar maken.</w:t>
      </w:r>
      <w:r w:rsidRPr="001503E3">
        <w:rPr>
          <w:rFonts w:cs="Calibri"/>
        </w:rPr>
        <w:br/>
        <w:t>Bovenstaande wordt nogmaals toegelicht bij een eerste consult bij mij in de praktijk.</w:t>
      </w:r>
      <w:r w:rsidR="00A8508B" w:rsidRPr="00A8508B">
        <w:rPr>
          <w:rFonts w:cs="Calibri"/>
        </w:rPr>
        <w:t xml:space="preserve"> </w:t>
      </w:r>
    </w:p>
    <w:p w14:paraId="2C65CCC1" w14:textId="4FFDA7D3" w:rsidR="00CA7B0B" w:rsidRDefault="00A8508B" w:rsidP="001503E3">
      <w:pPr>
        <w:rPr>
          <w:rFonts w:cs="Calibri"/>
        </w:rPr>
      </w:pPr>
      <w:r w:rsidRPr="001503E3">
        <w:rPr>
          <w:rFonts w:cs="Calibri"/>
        </w:rPr>
        <w:t>D</w:t>
      </w:r>
      <w:r>
        <w:rPr>
          <w:rFonts w:cs="Calibri"/>
        </w:rPr>
        <w:t xml:space="preserve">e </w:t>
      </w:r>
      <w:r w:rsidRPr="001503E3">
        <w:rPr>
          <w:rFonts w:cs="Calibri"/>
        </w:rPr>
        <w:t>gegevens in het cliëntendossier blijven</w:t>
      </w:r>
      <w:r>
        <w:rPr>
          <w:rFonts w:cs="Calibri"/>
        </w:rPr>
        <w:t>,</w:t>
      </w:r>
      <w:r w:rsidRPr="001503E3">
        <w:rPr>
          <w:rFonts w:cs="Calibri"/>
        </w:rPr>
        <w:t xml:space="preserve"> zoals in de wet op de behandelovereenkomst wordt vereist</w:t>
      </w:r>
      <w:r>
        <w:rPr>
          <w:rFonts w:cs="Calibri"/>
        </w:rPr>
        <w:t>,</w:t>
      </w:r>
      <w:r w:rsidRPr="001503E3">
        <w:rPr>
          <w:rFonts w:cs="Calibri"/>
        </w:rPr>
        <w:t xml:space="preserve"> 20 jaar bewaard.</w:t>
      </w:r>
    </w:p>
    <w:p w14:paraId="6069C525" w14:textId="77777777" w:rsidR="001503E3" w:rsidRPr="001503E3" w:rsidRDefault="001503E3" w:rsidP="001503E3">
      <w:pPr>
        <w:rPr>
          <w:rFonts w:cs="Calibri"/>
        </w:rPr>
      </w:pPr>
    </w:p>
    <w:p w14:paraId="61E53E08" w14:textId="6E6A3606" w:rsidR="00CA7B0B" w:rsidRPr="00A8508B" w:rsidRDefault="001503E3" w:rsidP="001503E3">
      <w:pPr>
        <w:pStyle w:val="Lijstalinea"/>
        <w:numPr>
          <w:ilvl w:val="0"/>
          <w:numId w:val="6"/>
        </w:numPr>
        <w:rPr>
          <w:rFonts w:cs="Calibri"/>
          <w:b/>
          <w:bCs/>
        </w:rPr>
      </w:pPr>
      <w:r w:rsidRPr="00A8508B">
        <w:rPr>
          <w:rFonts w:cs="Calibri"/>
          <w:b/>
          <w:bCs/>
        </w:rPr>
        <w:t>Privacy op de zorgnota</w:t>
      </w:r>
    </w:p>
    <w:p w14:paraId="6167BEDE" w14:textId="77777777" w:rsidR="00CA7B0B" w:rsidRPr="001503E3" w:rsidRDefault="00CA7B0B" w:rsidP="00CA7B0B">
      <w:pPr>
        <w:spacing w:after="0" w:line="240" w:lineRule="auto"/>
        <w:rPr>
          <w:rFonts w:cs="Calibri"/>
        </w:rPr>
      </w:pPr>
      <w:r w:rsidRPr="001503E3">
        <w:rPr>
          <w:rFonts w:cs="Calibri"/>
        </w:rPr>
        <w:t xml:space="preserve">Op de zorgnota die u ontvangt staan de gegevens die door de zorgverzekeraar gevraagd worden, zodat u deze nota kan declareren bij uw zorgverzekeraar. </w:t>
      </w:r>
    </w:p>
    <w:p w14:paraId="64122C21" w14:textId="77777777" w:rsidR="00CA7B0B" w:rsidRPr="001503E3" w:rsidRDefault="00CA7B0B" w:rsidP="00CA7B0B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1503E3">
        <w:rPr>
          <w:rFonts w:cs="Calibri"/>
        </w:rPr>
        <w:t xml:space="preserve">Uw naam, adres en woonplaats, </w:t>
      </w:r>
    </w:p>
    <w:p w14:paraId="2833D3E4" w14:textId="77777777" w:rsidR="00CA7B0B" w:rsidRPr="001503E3" w:rsidRDefault="00CA7B0B" w:rsidP="00CA7B0B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1503E3">
        <w:rPr>
          <w:rFonts w:cs="Calibri"/>
        </w:rPr>
        <w:t>Uw geboortedatum,</w:t>
      </w:r>
    </w:p>
    <w:p w14:paraId="6754ACDD" w14:textId="77777777" w:rsidR="00CA7B0B" w:rsidRPr="001503E3" w:rsidRDefault="00CA7B0B" w:rsidP="00CA7B0B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1503E3">
        <w:rPr>
          <w:rFonts w:cs="Calibri"/>
        </w:rPr>
        <w:t>De datum van de behandeling,</w:t>
      </w:r>
    </w:p>
    <w:p w14:paraId="36788EBA" w14:textId="77777777" w:rsidR="00CA7B0B" w:rsidRPr="001503E3" w:rsidRDefault="00CA7B0B" w:rsidP="00CA7B0B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1503E3">
        <w:rPr>
          <w:rFonts w:cs="Calibri"/>
        </w:rPr>
        <w:t>Een korte omschrijving van de behandeling, zoals bijvoorbeeld ‘behandeling, natuurgeneeskunde’, of 'psychosociaal consult’,</w:t>
      </w:r>
    </w:p>
    <w:p w14:paraId="4A083363" w14:textId="77777777" w:rsidR="00CA7B0B" w:rsidRPr="001503E3" w:rsidRDefault="00CA7B0B" w:rsidP="00CA7B0B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1503E3">
        <w:rPr>
          <w:rFonts w:cs="Calibri"/>
        </w:rPr>
        <w:t>De kosten van het consult,</w:t>
      </w:r>
    </w:p>
    <w:p w14:paraId="37A8312F" w14:textId="77777777" w:rsidR="00CA7B0B" w:rsidRDefault="00CA7B0B" w:rsidP="00CA7B0B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1503E3">
        <w:rPr>
          <w:rFonts w:cs="Calibri"/>
        </w:rPr>
        <w:t>Optioneel: en de beroepscode ‘24005 Overige Natuurgeneeskunde’.</w:t>
      </w:r>
    </w:p>
    <w:p w14:paraId="0EB4F7B7" w14:textId="77777777" w:rsidR="00A8508B" w:rsidRDefault="00A8508B" w:rsidP="00A8508B">
      <w:pPr>
        <w:spacing w:after="0" w:line="240" w:lineRule="auto"/>
        <w:rPr>
          <w:rFonts w:cs="Calibri"/>
        </w:rPr>
      </w:pPr>
    </w:p>
    <w:p w14:paraId="5F36DF00" w14:textId="77777777" w:rsidR="00A8508B" w:rsidRDefault="00A8508B" w:rsidP="00A8508B">
      <w:pPr>
        <w:spacing w:after="0" w:line="240" w:lineRule="auto"/>
        <w:rPr>
          <w:rFonts w:cs="Calibri"/>
        </w:rPr>
      </w:pPr>
    </w:p>
    <w:p w14:paraId="7CC5F5C6" w14:textId="77777777" w:rsidR="00A8508B" w:rsidRDefault="00A8508B" w:rsidP="00A8508B">
      <w:pPr>
        <w:spacing w:after="0" w:line="240" w:lineRule="auto"/>
        <w:rPr>
          <w:rFonts w:cs="Calibri"/>
        </w:rPr>
      </w:pPr>
    </w:p>
    <w:p w14:paraId="375783E0" w14:textId="77777777" w:rsidR="00A8508B" w:rsidRDefault="00A8508B" w:rsidP="00A8508B">
      <w:pPr>
        <w:spacing w:after="0" w:line="240" w:lineRule="auto"/>
        <w:rPr>
          <w:rFonts w:cs="Calibri"/>
        </w:rPr>
      </w:pPr>
    </w:p>
    <w:p w14:paraId="2511471A" w14:textId="0BB0DEDB" w:rsidR="00425602" w:rsidRDefault="00425602" w:rsidP="00A8508B">
      <w:pPr>
        <w:pStyle w:val="Lijstalinea"/>
        <w:numPr>
          <w:ilvl w:val="0"/>
          <w:numId w:val="6"/>
        </w:numPr>
      </w:pPr>
      <w:r w:rsidRPr="00A8508B">
        <w:rPr>
          <w:b/>
          <w:bCs/>
        </w:rPr>
        <w:lastRenderedPageBreak/>
        <w:t>Privacy op de website</w:t>
      </w:r>
    </w:p>
    <w:p w14:paraId="7A7C5BF4" w14:textId="010D87E1" w:rsidR="006F1D2F" w:rsidRDefault="006F1D2F" w:rsidP="00425602">
      <w:r>
        <w:t xml:space="preserve">De website van natuurgeneeskundige praktijk De goudsbloem, </w:t>
      </w:r>
      <w:hyperlink r:id="rId8" w:history="1">
        <w:r w:rsidRPr="00046E56">
          <w:rPr>
            <w:rStyle w:val="Hyperlink"/>
          </w:rPr>
          <w:t>www.praktijkdegoudsbloem.nl</w:t>
        </w:r>
      </w:hyperlink>
      <w:r>
        <w:t>, maakt gebruik van functionele cookies om de website optimaal te laten werken.</w:t>
      </w:r>
    </w:p>
    <w:p w14:paraId="1CF4C56A" w14:textId="77777777" w:rsidR="00A8508B" w:rsidRDefault="006F1D2F" w:rsidP="00A8508B">
      <w:r>
        <w:t>Daarnaast worden anonieme gegevens gebruikt voor statistische doeleinden via Google Analytics. Hierbij worden geen persoonsgegevens gedeeld of opgeslagen.</w:t>
      </w:r>
    </w:p>
    <w:p w14:paraId="5E2BDCF8" w14:textId="77777777" w:rsidR="00A8508B" w:rsidRDefault="00A8508B" w:rsidP="00A8508B"/>
    <w:p w14:paraId="399AE268" w14:textId="227FE9EB" w:rsidR="00425602" w:rsidRPr="00A8508B" w:rsidRDefault="00425602" w:rsidP="00A8508B">
      <w:pPr>
        <w:pStyle w:val="Lijstalinea"/>
        <w:numPr>
          <w:ilvl w:val="0"/>
          <w:numId w:val="6"/>
        </w:numPr>
      </w:pPr>
      <w:r w:rsidRPr="00A8508B">
        <w:rPr>
          <w:b/>
          <w:bCs/>
        </w:rPr>
        <w:t>Beveiliging van gegevens</w:t>
      </w:r>
    </w:p>
    <w:p w14:paraId="2B487AAB" w14:textId="77777777" w:rsidR="00672B22" w:rsidRDefault="006F1D2F" w:rsidP="00425602">
      <w:r>
        <w:t xml:space="preserve">Natuurgeneeskundige praktijk De goudsbloem neemt passende technische en organisatorische maatregelen om persoonsgegevens te beschermen tegen verlies, misbruik en onbevoegde toegang. </w:t>
      </w:r>
    </w:p>
    <w:p w14:paraId="33BFEAD5" w14:textId="77777777" w:rsidR="00A8508B" w:rsidRDefault="006F1D2F" w:rsidP="00425602">
      <w:r>
        <w:t xml:space="preserve">Alle gegevens worden </w:t>
      </w:r>
      <w:r w:rsidR="00672B22">
        <w:t>opgeslagen in een beveiligde omgeving (</w:t>
      </w:r>
      <w:proofErr w:type="spellStart"/>
      <w:r w:rsidR="00672B22">
        <w:t>MijnDiAd</w:t>
      </w:r>
      <w:proofErr w:type="spellEnd"/>
      <w:r w:rsidR="00672B22">
        <w:t>). Bij een vermoeden van een datalek wordt, volgens de AVG-procedure, gemeld bij de Autoriteit Persoonsgegevens.</w:t>
      </w:r>
    </w:p>
    <w:p w14:paraId="44334A33" w14:textId="77777777" w:rsidR="00A8508B" w:rsidRDefault="00A8508B" w:rsidP="00425602"/>
    <w:p w14:paraId="1C5D605E" w14:textId="6DC0CB65" w:rsidR="00425602" w:rsidRPr="00A8508B" w:rsidRDefault="00425602" w:rsidP="00A8508B">
      <w:pPr>
        <w:pStyle w:val="Lijstalinea"/>
        <w:numPr>
          <w:ilvl w:val="0"/>
          <w:numId w:val="6"/>
        </w:numPr>
        <w:rPr>
          <w:b/>
          <w:bCs/>
        </w:rPr>
      </w:pPr>
      <w:r w:rsidRPr="00A8508B">
        <w:rPr>
          <w:b/>
          <w:bCs/>
        </w:rPr>
        <w:t>Contact en klachten</w:t>
      </w:r>
    </w:p>
    <w:p w14:paraId="395BED0F" w14:textId="77777777" w:rsidR="00672B22" w:rsidRDefault="00672B22" w:rsidP="00425602">
      <w:r>
        <w:t xml:space="preserve">Bij vragen of een klacht over de verwerking van persoonsgegevens kan de cliënt contact opnemen met natuurgeneeskundige praktijk De goudsbloem. </w:t>
      </w:r>
    </w:p>
    <w:p w14:paraId="31AE32F4" w14:textId="6502D96C" w:rsidR="00672B22" w:rsidRDefault="00672B22" w:rsidP="00425602">
      <w:r>
        <w:t xml:space="preserve">Bij aanhoudende ontevredenheid kan de cliënt een klacht indienen bij de Autoriteit Persoonsgegevens via </w:t>
      </w:r>
      <w:hyperlink r:id="rId9" w:history="1">
        <w:r w:rsidRPr="00046E56">
          <w:rPr>
            <w:rStyle w:val="Hyperlink"/>
          </w:rPr>
          <w:t>www.autoriteitpersoonsgegevens.nl</w:t>
        </w:r>
      </w:hyperlink>
      <w:r>
        <w:t xml:space="preserve">. </w:t>
      </w:r>
    </w:p>
    <w:sectPr w:rsidR="00672B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28F4" w14:textId="77777777" w:rsidR="002B2EF6" w:rsidRDefault="002B2EF6" w:rsidP="00425602">
      <w:pPr>
        <w:spacing w:after="0" w:line="240" w:lineRule="auto"/>
      </w:pPr>
      <w:r>
        <w:separator/>
      </w:r>
    </w:p>
  </w:endnote>
  <w:endnote w:type="continuationSeparator" w:id="0">
    <w:p w14:paraId="47EC1D1D" w14:textId="77777777" w:rsidR="002B2EF6" w:rsidRDefault="002B2EF6" w:rsidP="0042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2291608"/>
      <w:docPartObj>
        <w:docPartGallery w:val="Page Numbers (Bottom of Page)"/>
        <w:docPartUnique/>
      </w:docPartObj>
    </w:sdtPr>
    <w:sdtContent>
      <w:p w14:paraId="5E63C893" w14:textId="272A1307" w:rsidR="002A35F1" w:rsidRDefault="002A35F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D4904" w14:textId="77777777" w:rsidR="002A35F1" w:rsidRDefault="002A35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2D070" w14:textId="77777777" w:rsidR="002B2EF6" w:rsidRDefault="002B2EF6" w:rsidP="00425602">
      <w:pPr>
        <w:spacing w:after="0" w:line="240" w:lineRule="auto"/>
      </w:pPr>
      <w:r>
        <w:separator/>
      </w:r>
    </w:p>
  </w:footnote>
  <w:footnote w:type="continuationSeparator" w:id="0">
    <w:p w14:paraId="27C1D128" w14:textId="77777777" w:rsidR="002B2EF6" w:rsidRDefault="002B2EF6" w:rsidP="0042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4FCA" w14:textId="144092EE" w:rsidR="00315219" w:rsidRPr="00315219" w:rsidRDefault="00315219">
    <w:pPr>
      <w:pStyle w:val="Koptekst"/>
      <w:rPr>
        <w:sz w:val="20"/>
        <w:szCs w:val="20"/>
      </w:rPr>
    </w:pPr>
    <w:r w:rsidRPr="00315219">
      <w:rPr>
        <w:sz w:val="20"/>
        <w:szCs w:val="20"/>
      </w:rPr>
      <w:t>Privacy</w:t>
    </w:r>
    <w:r w:rsidR="0099446C">
      <w:rPr>
        <w:sz w:val="20"/>
        <w:szCs w:val="20"/>
      </w:rPr>
      <w:t>verklaring</w:t>
    </w:r>
    <w:r w:rsidRPr="00315219">
      <w:rPr>
        <w:sz w:val="20"/>
        <w:szCs w:val="20"/>
      </w:rPr>
      <w:t xml:space="preserve"> praktijk De goudsbloem</w:t>
    </w:r>
  </w:p>
  <w:p w14:paraId="180AFD95" w14:textId="77777777" w:rsidR="00425602" w:rsidRDefault="0042560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7989"/>
    <w:multiLevelType w:val="hybridMultilevel"/>
    <w:tmpl w:val="532EA06A"/>
    <w:numStyleLink w:val="Gemporteerdestijl1"/>
  </w:abstractNum>
  <w:abstractNum w:abstractNumId="1" w15:restartNumberingAfterBreak="0">
    <w:nsid w:val="16893511"/>
    <w:multiLevelType w:val="hybridMultilevel"/>
    <w:tmpl w:val="F4FCE714"/>
    <w:styleLink w:val="Gemporteerdestijl2"/>
    <w:lvl w:ilvl="0" w:tplc="ACE455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6054A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62088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A41E5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5E60F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830CC2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507C3C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44050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CC72B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7F61096"/>
    <w:multiLevelType w:val="hybridMultilevel"/>
    <w:tmpl w:val="0B4E1828"/>
    <w:lvl w:ilvl="0" w:tplc="32DA615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90A6F8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0B64B4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57C0984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ECFE6A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586EF8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A6F20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6F881E2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50ED6FA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F6F3720"/>
    <w:multiLevelType w:val="hybridMultilevel"/>
    <w:tmpl w:val="13AAC6E6"/>
    <w:lvl w:ilvl="0" w:tplc="E62A55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B5D79"/>
    <w:multiLevelType w:val="hybridMultilevel"/>
    <w:tmpl w:val="532EA06A"/>
    <w:styleLink w:val="Gemporteerdestijl1"/>
    <w:lvl w:ilvl="0" w:tplc="AD16B47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ADE88CC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3EE13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6FACC30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FE549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4C37A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EA557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63AFF94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F43F2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3BF6132"/>
    <w:multiLevelType w:val="hybridMultilevel"/>
    <w:tmpl w:val="F4FCE714"/>
    <w:numStyleLink w:val="Gemporteerdestijl2"/>
  </w:abstractNum>
  <w:num w:numId="1" w16cid:durableId="853999774">
    <w:abstractNumId w:val="0"/>
  </w:num>
  <w:num w:numId="2" w16cid:durableId="1340087606">
    <w:abstractNumId w:val="5"/>
  </w:num>
  <w:num w:numId="3" w16cid:durableId="1322192368">
    <w:abstractNumId w:val="2"/>
  </w:num>
  <w:num w:numId="4" w16cid:durableId="467012029">
    <w:abstractNumId w:val="1"/>
  </w:num>
  <w:num w:numId="5" w16cid:durableId="628584282">
    <w:abstractNumId w:val="4"/>
  </w:num>
  <w:num w:numId="6" w16cid:durableId="1011223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02"/>
    <w:rsid w:val="00116056"/>
    <w:rsid w:val="00144C03"/>
    <w:rsid w:val="001503E3"/>
    <w:rsid w:val="001A536A"/>
    <w:rsid w:val="00221FFC"/>
    <w:rsid w:val="002553CF"/>
    <w:rsid w:val="002672E3"/>
    <w:rsid w:val="002A35F1"/>
    <w:rsid w:val="002B2EF6"/>
    <w:rsid w:val="00315219"/>
    <w:rsid w:val="003A6969"/>
    <w:rsid w:val="003C5BA7"/>
    <w:rsid w:val="00425602"/>
    <w:rsid w:val="00512DAA"/>
    <w:rsid w:val="005711DB"/>
    <w:rsid w:val="00575A86"/>
    <w:rsid w:val="005E6EFE"/>
    <w:rsid w:val="00672B22"/>
    <w:rsid w:val="006F1D2F"/>
    <w:rsid w:val="00890435"/>
    <w:rsid w:val="00907167"/>
    <w:rsid w:val="0099446C"/>
    <w:rsid w:val="00A604E2"/>
    <w:rsid w:val="00A8508B"/>
    <w:rsid w:val="00AD022A"/>
    <w:rsid w:val="00B068BB"/>
    <w:rsid w:val="00C53B81"/>
    <w:rsid w:val="00C80507"/>
    <w:rsid w:val="00CA23FC"/>
    <w:rsid w:val="00CA7B0B"/>
    <w:rsid w:val="00CD7ECF"/>
    <w:rsid w:val="00CE6345"/>
    <w:rsid w:val="00D54637"/>
    <w:rsid w:val="00DA262E"/>
    <w:rsid w:val="00E40739"/>
    <w:rsid w:val="00F84023"/>
    <w:rsid w:val="00FF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68E82"/>
  <w15:chartTrackingRefBased/>
  <w15:docId w15:val="{D635D590-2D16-4E0E-B13D-31FFC363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5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5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5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5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5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5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5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5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5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5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5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5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560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560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560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560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560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56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5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5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5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5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5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560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560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560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5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560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560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25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5602"/>
  </w:style>
  <w:style w:type="paragraph" w:styleId="Voettekst">
    <w:name w:val="footer"/>
    <w:basedOn w:val="Standaard"/>
    <w:link w:val="VoettekstChar"/>
    <w:uiPriority w:val="99"/>
    <w:unhideWhenUsed/>
    <w:rsid w:val="00425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5602"/>
  </w:style>
  <w:style w:type="character" w:styleId="Hyperlink">
    <w:name w:val="Hyperlink"/>
    <w:basedOn w:val="Standaardalinea-lettertype"/>
    <w:uiPriority w:val="99"/>
    <w:unhideWhenUsed/>
    <w:rsid w:val="006F1D2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F1D2F"/>
    <w:rPr>
      <w:color w:val="605E5C"/>
      <w:shd w:val="clear" w:color="auto" w:fill="E1DFDD"/>
    </w:rPr>
  </w:style>
  <w:style w:type="numbering" w:customStyle="1" w:styleId="Gemporteerdestijl2">
    <w:name w:val="Geïmporteerde stijl 2"/>
    <w:rsid w:val="00CA7B0B"/>
    <w:pPr>
      <w:numPr>
        <w:numId w:val="4"/>
      </w:numPr>
    </w:pPr>
  </w:style>
  <w:style w:type="numbering" w:customStyle="1" w:styleId="Gemporteerdestijl1">
    <w:name w:val="Geïmporteerde stijl 1"/>
    <w:rsid w:val="00CA7B0B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ktijkdegoudsbloem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utoriteitpersoonsgegevens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698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AVG verklaring natuurgeneeskundige praktijk De goudsbloem</vt:lpstr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privacyverklaring praktijk De goudsbloem</dc:title>
  <dc:subject/>
  <dc:creator>Barry den Ouden</dc:creator>
  <cp:keywords/>
  <dc:description/>
  <cp:lastModifiedBy>Barry den Ouden</cp:lastModifiedBy>
  <cp:revision>8</cp:revision>
  <dcterms:created xsi:type="dcterms:W3CDTF">2026-04-21T15:28:00Z</dcterms:created>
  <dcterms:modified xsi:type="dcterms:W3CDTF">2026-09-01T09:20:00Z</dcterms:modified>
</cp:coreProperties>
</file>